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B7E65" w14:textId="77777777" w:rsidR="006E6F6B" w:rsidRDefault="006E6F6B" w:rsidP="00D43198">
      <w:pPr>
        <w:autoSpaceDE w:val="0"/>
        <w:autoSpaceDN w:val="0"/>
        <w:adjustRightInd w:val="0"/>
        <w:rPr>
          <w:rFonts w:ascii="Calibri" w:eastAsia="Times New Roman" w:hAnsi="Calibri" w:cs="Calibri"/>
          <w:sz w:val="28"/>
          <w:szCs w:val="28"/>
          <w:lang w:eastAsia="de-DE"/>
        </w:rPr>
      </w:pPr>
    </w:p>
    <w:p w14:paraId="3E2C0147" w14:textId="4F4880C3" w:rsidR="005577C2" w:rsidRDefault="00290987" w:rsidP="00D43198">
      <w:pPr>
        <w:autoSpaceDE w:val="0"/>
        <w:autoSpaceDN w:val="0"/>
        <w:adjustRightInd w:val="0"/>
        <w:rPr>
          <w:rFonts w:ascii="Calibri" w:eastAsia="Times New Roman" w:hAnsi="Calibri" w:cs="Calibri"/>
          <w:sz w:val="28"/>
          <w:szCs w:val="28"/>
          <w:lang w:eastAsia="de-DE"/>
        </w:rPr>
      </w:pPr>
      <w:r w:rsidRPr="00290987">
        <w:rPr>
          <w:rFonts w:ascii="Calibri" w:eastAsia="Times New Roman" w:hAnsi="Calibri" w:cs="Calibri"/>
          <w:sz w:val="28"/>
          <w:szCs w:val="28"/>
          <w:lang w:eastAsia="de-DE"/>
        </w:rPr>
        <w:t>Pressemeldung</w:t>
      </w:r>
    </w:p>
    <w:p w14:paraId="0DA17D79" w14:textId="77777777" w:rsidR="006E6F6B" w:rsidRPr="00290987" w:rsidRDefault="006E6F6B" w:rsidP="00D43198">
      <w:pPr>
        <w:autoSpaceDE w:val="0"/>
        <w:autoSpaceDN w:val="0"/>
        <w:adjustRightInd w:val="0"/>
        <w:rPr>
          <w:rFonts w:asciiTheme="minorHAnsi" w:eastAsia="Times New Roman" w:hAnsiTheme="minorHAnsi" w:cstheme="minorHAnsi"/>
          <w:sz w:val="28"/>
          <w:szCs w:val="28"/>
          <w:lang w:eastAsia="de-DE"/>
        </w:rPr>
      </w:pPr>
    </w:p>
    <w:p w14:paraId="65A1CB9E" w14:textId="240FCFBE" w:rsidR="00290987" w:rsidRPr="00290987" w:rsidRDefault="00290987" w:rsidP="00290987">
      <w:pPr>
        <w:tabs>
          <w:tab w:val="left" w:pos="7890"/>
        </w:tabs>
        <w:suppressAutoHyphens/>
        <w:rPr>
          <w:rFonts w:ascii="Calibri" w:eastAsia="Times New Roman" w:hAnsi="Calibri" w:cs="Calibri"/>
          <w:i/>
          <w:szCs w:val="24"/>
          <w:lang w:eastAsia="ar-SA"/>
        </w:rPr>
      </w:pPr>
      <w:r w:rsidRPr="00290987">
        <w:rPr>
          <w:rFonts w:ascii="Calibri" w:hAnsi="Calibri" w:cs="Calibri"/>
          <w:b/>
          <w:color w:val="4F81BD"/>
          <w:sz w:val="36"/>
          <w:szCs w:val="36"/>
          <w:lang w:eastAsia="ar-SA"/>
        </w:rPr>
        <w:t>Digitale Wundertüten gefüllt mit Superkraft und Sonnenschein</w:t>
      </w:r>
      <w:r w:rsidRPr="00290987">
        <w:rPr>
          <w:rFonts w:ascii="Calibri" w:hAnsi="Calibri" w:cs="Calibri"/>
          <w:b/>
          <w:color w:val="4F81BD"/>
          <w:sz w:val="28"/>
          <w:szCs w:val="28"/>
          <w:lang w:eastAsia="ar-SA"/>
        </w:rPr>
        <w:t xml:space="preserve"> Der Tag der Kinderseiten 2021 richtet den Blick auf das Positive</w:t>
      </w:r>
      <w:r w:rsidRPr="00290987">
        <w:rPr>
          <w:rFonts w:ascii="Calibri" w:hAnsi="Calibri" w:cs="Calibri"/>
          <w:b/>
          <w:color w:val="4F81BD"/>
          <w:sz w:val="28"/>
          <w:szCs w:val="28"/>
          <w:lang w:eastAsia="ar-SA"/>
        </w:rPr>
        <w:br/>
      </w:r>
    </w:p>
    <w:p w14:paraId="3A224882" w14:textId="1BD81A53" w:rsidR="00290987" w:rsidRPr="00290987" w:rsidRDefault="00290987" w:rsidP="00290987">
      <w:pPr>
        <w:suppressAutoHyphens/>
        <w:spacing w:after="120"/>
        <w:rPr>
          <w:rFonts w:ascii="Calibri" w:hAnsi="Calibri" w:cs="Calibri"/>
          <w:szCs w:val="24"/>
          <w:lang w:eastAsia="ar-SA"/>
        </w:rPr>
      </w:pPr>
      <w:r w:rsidRPr="00290987">
        <w:rPr>
          <w:rFonts w:ascii="Calibri" w:hAnsi="Calibri" w:cs="Calibri"/>
          <w:szCs w:val="24"/>
          <w:lang w:eastAsia="ar-SA"/>
        </w:rPr>
        <w:t xml:space="preserve">Köln, 19.10.2021. Der 21. Oktober ist ein besonderes Datum in der Online-Welt: Der Tag der Kinderseiten. In diesem Jahr steht der Aktionstag unter dem Motto “Mit Superkraft und Sonnenschein!” und hält ganz besondere Überraschungen für Kinder bereit. </w:t>
      </w:r>
    </w:p>
    <w:p w14:paraId="0782A5E0" w14:textId="4C76B480" w:rsidR="00290987" w:rsidRPr="00290987" w:rsidRDefault="00290987" w:rsidP="00290987">
      <w:pPr>
        <w:suppressAutoHyphens/>
        <w:spacing w:after="120"/>
        <w:rPr>
          <w:rFonts w:ascii="Calibri" w:hAnsi="Calibri" w:cs="Calibri"/>
          <w:szCs w:val="24"/>
          <w:lang w:eastAsia="ar-SA"/>
        </w:rPr>
      </w:pPr>
      <w:r w:rsidRPr="00290987">
        <w:rPr>
          <w:rFonts w:ascii="Calibri" w:hAnsi="Calibri" w:cs="Calibri"/>
          <w:szCs w:val="24"/>
          <w:lang w:eastAsia="ar-SA"/>
        </w:rPr>
        <w:t xml:space="preserve">Verpackt in digitalen Wundertüten gibt es die Extraportion “Superkraft und Sonnenschein” - in Form ausgewählter Online-Angebote. “Superkraft” verleihen Angebote, die Kinder stark machen für ein faires und sicheres Miteinander im Netz, ihnen Mut zusprechen und die Welt erklären. Den “Sonnenschein” tanken die Kinder über Webseiten, die Spaß und Freude bereiten. Die Wundertüten werden am 21. Oktober frei geschaltet und bleiben auch danach im Netz. </w:t>
      </w:r>
    </w:p>
    <w:p w14:paraId="08D82E8D" w14:textId="77777777" w:rsidR="00581FD3" w:rsidRDefault="00290987" w:rsidP="00290987">
      <w:pPr>
        <w:suppressAutoHyphens/>
        <w:spacing w:after="120"/>
        <w:rPr>
          <w:rFonts w:ascii="Calibri" w:hAnsi="Calibri" w:cs="Calibri"/>
          <w:szCs w:val="24"/>
          <w:lang w:eastAsia="ar-SA"/>
        </w:rPr>
      </w:pPr>
      <w:r w:rsidRPr="00290987">
        <w:rPr>
          <w:rFonts w:ascii="Calibri" w:hAnsi="Calibri" w:cs="Calibri"/>
          <w:szCs w:val="24"/>
          <w:lang w:eastAsia="ar-SA"/>
        </w:rPr>
        <w:t xml:space="preserve">Die Aktion führt bildhaft vor Augen, was Kinderwebseiten für junge Internetnutzer:innen bereithalten: Sie stellen das “Positivangebot” im riesigen Internet. Sie informieren Kinder auf Augenhöhe, bieten wertvolle Inhalte in einem geschützten Rahmen und nehmen Kinder auf dem Weg in die große Onlinewelt an die Hand. </w:t>
      </w:r>
    </w:p>
    <w:p w14:paraId="21F9F25C" w14:textId="687E85C0" w:rsidR="00290987" w:rsidRDefault="00290987" w:rsidP="00290987">
      <w:pPr>
        <w:suppressAutoHyphens/>
        <w:spacing w:after="120"/>
        <w:rPr>
          <w:rFonts w:ascii="Calibri" w:hAnsi="Calibri" w:cs="Calibri"/>
          <w:szCs w:val="24"/>
          <w:lang w:eastAsia="ar-SA"/>
        </w:rPr>
      </w:pPr>
      <w:r w:rsidRPr="00290987">
        <w:rPr>
          <w:rFonts w:ascii="Calibri" w:hAnsi="Calibri" w:cs="Calibri"/>
          <w:szCs w:val="24"/>
          <w:lang w:eastAsia="ar-SA"/>
        </w:rPr>
        <w:t>“Digitale Angebote für Kinder sind ein wichtiger Bestandteil eines zeitgemäßen positiven Jugendmedienschutzes”, betont Prof. Dr. Friederike Siller vom Seitenstark e.V., Träger der Arbeitsgemeinschaft vernetzter Kinderseiten und Initiator des Aktionstags. “Uns geht es darum, Kindern einen digitalen Erfahrungs- und Möglichkeitsraum zu eröffnen, der ihre Bedürfnisse ernst nimmt und sie dazu befähigt, Medien selbstbestimmt zu nutzen und mit zu gestalten.”</w:t>
      </w:r>
    </w:p>
    <w:p w14:paraId="0AD2E5AC" w14:textId="77777777" w:rsidR="00A26919" w:rsidRPr="00290987" w:rsidRDefault="00A26919" w:rsidP="00290987">
      <w:pPr>
        <w:suppressAutoHyphens/>
        <w:spacing w:after="120"/>
        <w:rPr>
          <w:rFonts w:ascii="Calibri" w:hAnsi="Calibri" w:cs="Calibri"/>
          <w:szCs w:val="24"/>
          <w:lang w:eastAsia="ar-SA"/>
        </w:rPr>
      </w:pPr>
    </w:p>
    <w:p w14:paraId="01A9F564" w14:textId="17EDA8CC" w:rsidR="00290987" w:rsidRPr="00290987" w:rsidRDefault="006E6F6B" w:rsidP="00290987">
      <w:pPr>
        <w:suppressAutoHyphens/>
        <w:spacing w:after="120"/>
        <w:rPr>
          <w:rFonts w:ascii="Calibri" w:hAnsi="Calibri" w:cs="Calibri"/>
          <w:szCs w:val="24"/>
          <w:lang w:eastAsia="ar-SA"/>
        </w:rPr>
      </w:pPr>
      <w:r>
        <w:rPr>
          <w:rFonts w:ascii="Calibri" w:hAnsi="Calibri" w:cs="Calibri"/>
          <w:szCs w:val="24"/>
          <w:lang w:eastAsia="ar-SA"/>
        </w:rPr>
        <w:t xml:space="preserve">Der Seitenstark e.V. </w:t>
      </w:r>
      <w:r w:rsidR="00290987" w:rsidRPr="00290987">
        <w:rPr>
          <w:rFonts w:ascii="Calibri" w:hAnsi="Calibri" w:cs="Calibri"/>
          <w:szCs w:val="24"/>
          <w:lang w:eastAsia="ar-SA"/>
        </w:rPr>
        <w:t>ist Akteur in der Initiative „Gutes Aufwachsen mit Medien“ und wird vom Bundesministerium für Familie, Senioren, Frauen u</w:t>
      </w:r>
      <w:r>
        <w:rPr>
          <w:rFonts w:ascii="Calibri" w:hAnsi="Calibri" w:cs="Calibri"/>
          <w:szCs w:val="24"/>
          <w:lang w:eastAsia="ar-SA"/>
        </w:rPr>
        <w:t xml:space="preserve">nd Jugend (BMFSFJ) gefördert. </w:t>
      </w:r>
    </w:p>
    <w:p w14:paraId="1CECC0DA" w14:textId="654FCD33" w:rsidR="00290987" w:rsidRPr="00290987" w:rsidRDefault="00290987" w:rsidP="00290987">
      <w:pPr>
        <w:suppressAutoHyphens/>
        <w:spacing w:after="120"/>
        <w:rPr>
          <w:rFonts w:ascii="Calibri" w:hAnsi="Calibri" w:cs="Calibri"/>
          <w:szCs w:val="24"/>
          <w:lang w:eastAsia="ar-SA"/>
        </w:rPr>
      </w:pPr>
    </w:p>
    <w:p w14:paraId="5338B2C8" w14:textId="74AA0F7D" w:rsidR="006E6F6B" w:rsidRPr="00290987" w:rsidRDefault="006E6F6B" w:rsidP="006E6F6B">
      <w:pPr>
        <w:suppressAutoHyphens/>
        <w:spacing w:after="120"/>
        <w:rPr>
          <w:rFonts w:asciiTheme="minorHAnsi" w:eastAsia="Times New Roman" w:hAnsiTheme="minorHAnsi" w:cstheme="minorHAnsi"/>
          <w:color w:val="0000FF"/>
          <w:szCs w:val="24"/>
          <w:u w:val="single"/>
          <w:lang w:eastAsia="de-DE"/>
        </w:rPr>
      </w:pPr>
      <w:r>
        <w:rPr>
          <w:rFonts w:ascii="Calibri" w:hAnsi="Calibri" w:cs="Calibri"/>
          <w:b/>
          <w:szCs w:val="24"/>
          <w:lang w:eastAsia="ar-SA"/>
        </w:rPr>
        <w:t xml:space="preserve">Internet: </w:t>
      </w:r>
      <w:hyperlink r:id="rId9" w:history="1">
        <w:r>
          <w:rPr>
            <w:rStyle w:val="Hyperlink"/>
            <w:rFonts w:asciiTheme="minorHAnsi" w:eastAsia="Times New Roman" w:hAnsiTheme="minorHAnsi" w:cstheme="minorHAnsi"/>
            <w:szCs w:val="24"/>
            <w:lang w:eastAsia="de-DE"/>
          </w:rPr>
          <w:t>Ta</w:t>
        </w:r>
        <w:r w:rsidRPr="00290987">
          <w:rPr>
            <w:rStyle w:val="Hyperlink"/>
            <w:rFonts w:asciiTheme="minorHAnsi" w:eastAsia="Times New Roman" w:hAnsiTheme="minorHAnsi" w:cstheme="minorHAnsi"/>
            <w:szCs w:val="24"/>
            <w:lang w:eastAsia="de-DE"/>
          </w:rPr>
          <w:t>g-der-kinderseiten.de</w:t>
        </w:r>
      </w:hyperlink>
      <w:r>
        <w:rPr>
          <w:rStyle w:val="Hyperlink"/>
          <w:rFonts w:asciiTheme="minorHAnsi" w:eastAsia="Times New Roman" w:hAnsiTheme="minorHAnsi" w:cstheme="minorHAnsi"/>
          <w:color w:val="auto"/>
          <w:szCs w:val="24"/>
          <w:u w:val="none"/>
          <w:lang w:eastAsia="de-DE"/>
        </w:rPr>
        <w:t xml:space="preserve"> und </w:t>
      </w:r>
      <w:hyperlink r:id="rId10" w:history="1">
        <w:r>
          <w:rPr>
            <w:rStyle w:val="Hyperlink"/>
            <w:rFonts w:ascii="Calibri" w:hAnsi="Calibri" w:cs="Calibri"/>
            <w:szCs w:val="24"/>
            <w:lang w:eastAsia="ar-SA"/>
          </w:rPr>
          <w:t>S</w:t>
        </w:r>
        <w:r w:rsidRPr="00290987">
          <w:rPr>
            <w:rStyle w:val="Hyperlink"/>
            <w:rFonts w:ascii="Calibri" w:hAnsi="Calibri" w:cs="Calibri"/>
            <w:szCs w:val="24"/>
            <w:lang w:eastAsia="ar-SA"/>
          </w:rPr>
          <w:t>eitenstark.de</w:t>
        </w:r>
      </w:hyperlink>
      <w:r w:rsidRPr="00290987">
        <w:rPr>
          <w:rFonts w:ascii="Calibri" w:hAnsi="Calibri" w:cs="Calibri"/>
          <w:szCs w:val="24"/>
          <w:lang w:eastAsia="ar-SA"/>
        </w:rPr>
        <w:t xml:space="preserve"> </w:t>
      </w:r>
    </w:p>
    <w:p w14:paraId="41AF2377" w14:textId="6E1CD2C5" w:rsidR="00290987" w:rsidRPr="00290987" w:rsidRDefault="00290987" w:rsidP="00290987">
      <w:pPr>
        <w:suppressAutoHyphens/>
        <w:spacing w:after="120"/>
        <w:rPr>
          <w:rFonts w:asciiTheme="minorHAnsi" w:eastAsia="Times New Roman" w:hAnsiTheme="minorHAnsi" w:cstheme="minorHAnsi"/>
          <w:color w:val="0000FF"/>
          <w:szCs w:val="24"/>
          <w:u w:val="single"/>
          <w:lang w:eastAsia="de-DE"/>
        </w:rPr>
      </w:pPr>
      <w:r w:rsidRPr="00290987">
        <w:rPr>
          <w:rFonts w:ascii="Calibri" w:hAnsi="Calibri" w:cs="Calibri"/>
          <w:b/>
          <w:szCs w:val="24"/>
          <w:lang w:eastAsia="ar-SA"/>
        </w:rPr>
        <w:t>Kontakt:</w:t>
      </w:r>
      <w:r w:rsidRPr="00290987">
        <w:rPr>
          <w:rFonts w:ascii="Calibri" w:hAnsi="Calibri" w:cs="Calibri"/>
          <w:szCs w:val="24"/>
          <w:lang w:eastAsia="ar-SA"/>
        </w:rPr>
        <w:t xml:space="preserve"> Anke Hildebrandt</w:t>
      </w:r>
      <w:r w:rsidR="006E6F6B">
        <w:rPr>
          <w:rFonts w:ascii="Calibri" w:hAnsi="Calibri" w:cs="Calibri"/>
          <w:szCs w:val="24"/>
          <w:lang w:eastAsia="ar-SA"/>
        </w:rPr>
        <w:t>, Mail</w:t>
      </w:r>
      <w:r w:rsidR="005A4C12">
        <w:rPr>
          <w:rFonts w:ascii="Calibri" w:hAnsi="Calibri" w:cs="Calibri"/>
          <w:szCs w:val="24"/>
          <w:lang w:eastAsia="ar-SA"/>
        </w:rPr>
        <w:t>:</w:t>
      </w:r>
      <w:r w:rsidRPr="00290987">
        <w:rPr>
          <w:rFonts w:ascii="Calibri" w:hAnsi="Calibri" w:cs="Calibri"/>
          <w:szCs w:val="24"/>
          <w:lang w:eastAsia="ar-SA"/>
        </w:rPr>
        <w:t xml:space="preserve"> </w:t>
      </w:r>
      <w:hyperlink r:id="rId11" w:history="1">
        <w:r w:rsidRPr="00290987">
          <w:rPr>
            <w:rFonts w:ascii="Calibri" w:hAnsi="Calibri" w:cs="Calibri"/>
            <w:color w:val="0000FF"/>
            <w:szCs w:val="24"/>
            <w:u w:val="single"/>
            <w:lang w:eastAsia="ar-SA"/>
          </w:rPr>
          <w:t>hildebrandt@seitenstark.de</w:t>
        </w:r>
      </w:hyperlink>
      <w:r w:rsidR="006E6F6B">
        <w:rPr>
          <w:rFonts w:ascii="Calibri" w:hAnsi="Calibri" w:cs="Calibri"/>
          <w:szCs w:val="24"/>
          <w:lang w:eastAsia="ar-SA"/>
        </w:rPr>
        <w:t xml:space="preserve">, </w:t>
      </w:r>
      <w:r w:rsidRPr="00290987">
        <w:rPr>
          <w:rFonts w:ascii="Calibri" w:hAnsi="Calibri" w:cs="Calibri"/>
          <w:szCs w:val="24"/>
          <w:lang w:eastAsia="ar-SA"/>
        </w:rPr>
        <w:t xml:space="preserve">Tel. 0521 - 9678463 </w:t>
      </w:r>
      <w:r w:rsidR="005A4C12">
        <w:rPr>
          <w:rFonts w:ascii="Calibri" w:hAnsi="Calibri" w:cs="Calibri"/>
          <w:szCs w:val="24"/>
          <w:lang w:eastAsia="ar-SA"/>
        </w:rPr>
        <w:t xml:space="preserve">                Geschäftsstelle: </w:t>
      </w:r>
      <w:r w:rsidR="005A4C12" w:rsidRPr="005A4C12">
        <w:rPr>
          <w:rFonts w:ascii="Calibri" w:hAnsi="Calibri" w:cs="Calibri"/>
          <w:szCs w:val="24"/>
          <w:lang w:eastAsia="ar-SA"/>
        </w:rPr>
        <w:t xml:space="preserve">Seitenstark e.V., Am </w:t>
      </w:r>
      <w:r w:rsidR="005A4C12">
        <w:rPr>
          <w:rFonts w:ascii="Calibri" w:hAnsi="Calibri" w:cs="Calibri"/>
          <w:szCs w:val="24"/>
          <w:lang w:eastAsia="ar-SA"/>
        </w:rPr>
        <w:t>Nordp</w:t>
      </w:r>
      <w:r w:rsidR="005A4C12" w:rsidRPr="005A4C12">
        <w:rPr>
          <w:rFonts w:ascii="Calibri" w:hAnsi="Calibri" w:cs="Calibri"/>
          <w:szCs w:val="24"/>
          <w:lang w:eastAsia="ar-SA"/>
        </w:rPr>
        <w:t>ark 61</w:t>
      </w:r>
      <w:r w:rsidR="005A4C12">
        <w:rPr>
          <w:rFonts w:ascii="Calibri" w:hAnsi="Calibri" w:cs="Calibri"/>
          <w:szCs w:val="24"/>
          <w:lang w:eastAsia="ar-SA"/>
        </w:rPr>
        <w:t>, 50733 Köln, Tel. 0221 – 399 28 69</w:t>
      </w:r>
      <w:r w:rsidR="005A4C12" w:rsidRPr="005A4C12">
        <w:rPr>
          <w:rFonts w:asciiTheme="minorHAnsi" w:eastAsia="Times New Roman" w:hAnsiTheme="minorHAnsi" w:cstheme="minorHAnsi"/>
          <w:color w:val="0000FF"/>
          <w:szCs w:val="24"/>
          <w:u w:val="single"/>
          <w:lang w:eastAsia="de-DE"/>
        </w:rPr>
        <w:t xml:space="preserve"> </w:t>
      </w:r>
    </w:p>
    <w:p w14:paraId="2121D816" w14:textId="77777777" w:rsidR="00290987" w:rsidRPr="001B2FB8" w:rsidRDefault="00290987" w:rsidP="00D43198">
      <w:pPr>
        <w:autoSpaceDE w:val="0"/>
        <w:autoSpaceDN w:val="0"/>
        <w:adjustRightInd w:val="0"/>
        <w:rPr>
          <w:rFonts w:asciiTheme="minorHAnsi" w:eastAsia="Times New Roman" w:hAnsiTheme="minorHAnsi" w:cstheme="minorHAnsi"/>
          <w:sz w:val="22"/>
          <w:szCs w:val="22"/>
          <w:lang w:eastAsia="de-DE"/>
        </w:rPr>
      </w:pPr>
      <w:bookmarkStart w:id="0" w:name="_GoBack"/>
      <w:bookmarkEnd w:id="0"/>
    </w:p>
    <w:p w14:paraId="6D7618E9" w14:textId="05218EC6" w:rsidR="00190F1D" w:rsidRPr="007822D0" w:rsidRDefault="00190F1D" w:rsidP="00190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20"/>
          <w:lang w:eastAsia="de-DE"/>
        </w:rPr>
      </w:pPr>
    </w:p>
    <w:sectPr w:rsidR="00190F1D" w:rsidRPr="007822D0" w:rsidSect="002829AD">
      <w:headerReference w:type="default" r:id="rId12"/>
      <w:footerReference w:type="default" r:id="rId13"/>
      <w:pgSz w:w="11906" w:h="16838"/>
      <w:pgMar w:top="1360" w:right="1133" w:bottom="1134" w:left="1360" w:header="708" w:footer="70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20F73C" w15:done="0"/>
  <w15:commentEx w15:paraId="73B972A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20F73C" w16cid:durableId="23215F46"/>
  <w16cid:commentId w16cid:paraId="73B972A4" w16cid:durableId="2321611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6DDE5" w14:textId="77777777" w:rsidR="0020205F" w:rsidRDefault="0020205F">
      <w:r>
        <w:separator/>
      </w:r>
    </w:p>
  </w:endnote>
  <w:endnote w:type="continuationSeparator" w:id="0">
    <w:p w14:paraId="5E970118" w14:textId="77777777" w:rsidR="0020205F" w:rsidRDefault="00202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D487E" w14:textId="77777777" w:rsidR="00D353E6" w:rsidRDefault="00D353E6" w:rsidP="001B2FB8">
    <w:pPr>
      <w:rPr>
        <w:rFonts w:cs="Arial"/>
        <w:color w:val="7F7F7F"/>
        <w:sz w:val="16"/>
        <w:szCs w:val="16"/>
      </w:rPr>
    </w:pPr>
  </w:p>
  <w:p w14:paraId="214303D5" w14:textId="721F720D" w:rsidR="00A66195" w:rsidRDefault="001B2FB8" w:rsidP="001B2FB8">
    <w:r>
      <w:rPr>
        <w:rFonts w:ascii="Calibri" w:hAnsi="Calibri"/>
        <w:sz w:val="18"/>
        <w:szCs w:val="18"/>
      </w:rPr>
      <w:t xml:space="preserve">                                      </w:t>
    </w:r>
    <w:r w:rsidR="00D353E6" w:rsidRPr="00190F1D">
      <w:rPr>
        <w:rFonts w:ascii="Calibri" w:hAnsi="Calibri"/>
        <w:sz w:val="18"/>
        <w:szCs w:val="18"/>
      </w:rPr>
      <w:t>Eine Initiative von:</w:t>
    </w:r>
    <w:r w:rsidR="00D353E6" w:rsidRPr="00190F1D">
      <w:rPr>
        <w:rFonts w:ascii="Calibri" w:hAnsi="Calibri"/>
        <w:sz w:val="18"/>
        <w:szCs w:val="18"/>
      </w:rPr>
      <w:tab/>
    </w:r>
    <w:r>
      <w:rPr>
        <w:rFonts w:ascii="Calibri" w:hAnsi="Calibri"/>
        <w:sz w:val="18"/>
        <w:szCs w:val="18"/>
      </w:rPr>
      <w:t xml:space="preserve">  </w:t>
    </w:r>
    <w:r w:rsidR="00A26919">
      <w:rPr>
        <w:rFonts w:ascii="Calibri" w:hAnsi="Calibri"/>
        <w:sz w:val="18"/>
        <w:szCs w:val="18"/>
      </w:rPr>
      <w:t xml:space="preserve">  </w:t>
    </w:r>
    <w:r w:rsidR="006E6F6B">
      <w:rPr>
        <w:rFonts w:ascii="Calibri" w:hAnsi="Calibri"/>
        <w:sz w:val="18"/>
        <w:szCs w:val="18"/>
      </w:rPr>
      <w:t>G</w:t>
    </w:r>
    <w:r w:rsidR="00D353E6" w:rsidRPr="00190F1D">
      <w:rPr>
        <w:rFonts w:ascii="Calibri" w:hAnsi="Calibri"/>
        <w:sz w:val="18"/>
        <w:szCs w:val="18"/>
      </w:rPr>
      <w:t>efördert vom:</w:t>
    </w:r>
    <w:r w:rsidR="00D353E6">
      <w:rPr>
        <w:rFonts w:ascii="Calibri" w:hAnsi="Calibri"/>
        <w:sz w:val="18"/>
        <w:szCs w:val="18"/>
      </w:rPr>
      <w:t xml:space="preserve">                     </w:t>
    </w:r>
    <w:r w:rsidR="00A66195">
      <w:rPr>
        <w:rFonts w:ascii="Calibri" w:hAnsi="Calibri"/>
        <w:sz w:val="18"/>
        <w:szCs w:val="18"/>
      </w:rPr>
      <w:t xml:space="preserve">   </w:t>
    </w:r>
    <w:r>
      <w:rPr>
        <w:rFonts w:ascii="Calibri" w:hAnsi="Calibri"/>
        <w:sz w:val="18"/>
        <w:szCs w:val="18"/>
      </w:rPr>
      <w:t xml:space="preserve"> </w:t>
    </w:r>
    <w:r w:rsidR="00A26919">
      <w:rPr>
        <w:rFonts w:ascii="Calibri" w:hAnsi="Calibri"/>
        <w:sz w:val="18"/>
        <w:szCs w:val="18"/>
      </w:rPr>
      <w:t xml:space="preserve">  </w:t>
    </w:r>
    <w:r>
      <w:rPr>
        <w:rFonts w:ascii="Calibri" w:hAnsi="Calibri"/>
        <w:sz w:val="18"/>
        <w:szCs w:val="18"/>
      </w:rPr>
      <w:t xml:space="preserve">  </w:t>
    </w:r>
    <w:r w:rsidR="00EA1C94">
      <w:rPr>
        <w:rFonts w:ascii="Calibri" w:hAnsi="Calibri"/>
        <w:sz w:val="18"/>
        <w:szCs w:val="18"/>
      </w:rPr>
      <w:t xml:space="preserve">    i</w:t>
    </w:r>
    <w:r w:rsidR="00A26919">
      <w:rPr>
        <w:rFonts w:ascii="Calibri" w:hAnsi="Calibri"/>
        <w:sz w:val="18"/>
        <w:szCs w:val="18"/>
      </w:rPr>
      <w:t>m Rahmen der Initiative</w:t>
    </w:r>
    <w:r w:rsidR="00D353E6" w:rsidRPr="00190F1D">
      <w:rPr>
        <w:rFonts w:ascii="Calibri" w:hAnsi="Calibri"/>
        <w:sz w:val="18"/>
        <w:szCs w:val="18"/>
      </w:rPr>
      <w:t>:</w:t>
    </w:r>
  </w:p>
  <w:p w14:paraId="22F6D819" w14:textId="56A53B13" w:rsidR="00D353E6" w:rsidRPr="00A66195" w:rsidRDefault="001B2FB8" w:rsidP="001B2FB8">
    <w:pPr>
      <w:rPr>
        <w:rFonts w:cs="Arial"/>
        <w:color w:val="7F7F7F"/>
        <w:sz w:val="16"/>
        <w:szCs w:val="16"/>
      </w:rPr>
    </w:pPr>
    <w:r>
      <w:rPr>
        <w:rFonts w:cs="Arial"/>
        <w:color w:val="7F7F7F"/>
        <w:sz w:val="16"/>
        <w:szCs w:val="16"/>
      </w:rPr>
      <w:t xml:space="preserve">                                             </w:t>
    </w:r>
    <w:r w:rsidR="00A66195">
      <w:rPr>
        <w:noProof/>
        <w:lang w:eastAsia="de-DE"/>
      </w:rPr>
      <w:drawing>
        <wp:inline distT="0" distB="0" distL="0" distR="0" wp14:anchorId="670BEDD6" wp14:editId="4FB01477">
          <wp:extent cx="838200" cy="689352"/>
          <wp:effectExtent l="0" t="0" r="0" b="0"/>
          <wp:docPr id="1" name="Grafik 1" descr="F:\1743-1721\SEITENSTARK\PR, ÖA und Veranstaltungen\Logos\logo_schriftzu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743-1721\SEITENSTARK\PR, ÖA und Veranstaltungen\Logos\logo_schriftzu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392" cy="694444"/>
                  </a:xfrm>
                  <a:prstGeom prst="rect">
                    <a:avLst/>
                  </a:prstGeom>
                  <a:noFill/>
                  <a:ln>
                    <a:noFill/>
                  </a:ln>
                </pic:spPr>
              </pic:pic>
            </a:graphicData>
          </a:graphic>
        </wp:inline>
      </w:drawing>
    </w:r>
    <w:r>
      <w:rPr>
        <w:rFonts w:cs="Arial"/>
        <w:color w:val="7F7F7F"/>
        <w:sz w:val="16"/>
        <w:szCs w:val="16"/>
      </w:rPr>
      <w:t xml:space="preserve"> </w:t>
    </w:r>
    <w:r w:rsidR="00A26919">
      <w:rPr>
        <w:rFonts w:cs="Arial"/>
        <w:color w:val="7F7F7F"/>
        <w:sz w:val="16"/>
        <w:szCs w:val="16"/>
      </w:rPr>
      <w:t xml:space="preserve">   </w:t>
    </w:r>
    <w:r>
      <w:rPr>
        <w:rFonts w:cs="Arial"/>
        <w:color w:val="7F7F7F"/>
        <w:sz w:val="16"/>
        <w:szCs w:val="16"/>
      </w:rPr>
      <w:t xml:space="preserve">   </w:t>
    </w:r>
    <w:r w:rsidR="00D353E6">
      <w:rPr>
        <w:noProof/>
        <w:lang w:eastAsia="de-DE"/>
      </w:rPr>
      <w:drawing>
        <wp:inline distT="0" distB="0" distL="0" distR="0" wp14:anchorId="310DFE63" wp14:editId="75693C13">
          <wp:extent cx="1895475" cy="909350"/>
          <wp:effectExtent l="0" t="0" r="0" b="508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6971" cy="919663"/>
                  </a:xfrm>
                  <a:prstGeom prst="rect">
                    <a:avLst/>
                  </a:prstGeom>
                  <a:noFill/>
                </pic:spPr>
              </pic:pic>
            </a:graphicData>
          </a:graphic>
        </wp:inline>
      </w:drawing>
    </w:r>
    <w:r w:rsidR="00A26919">
      <w:rPr>
        <w:rFonts w:cs="Arial"/>
        <w:color w:val="7F7F7F"/>
        <w:sz w:val="16"/>
        <w:szCs w:val="16"/>
      </w:rPr>
      <w:t xml:space="preserve">     </w:t>
    </w:r>
    <w:r w:rsidR="00A26919">
      <w:rPr>
        <w:noProof/>
        <w:lang w:eastAsia="de-DE"/>
      </w:rPr>
      <w:t xml:space="preserve">   </w:t>
    </w:r>
    <w:r w:rsidR="00D353E6">
      <w:rPr>
        <w:noProof/>
        <w:lang w:eastAsia="de-DE"/>
      </w:rPr>
      <w:drawing>
        <wp:inline distT="0" distB="0" distL="0" distR="0" wp14:anchorId="6633257F" wp14:editId="53325992">
          <wp:extent cx="786765" cy="585470"/>
          <wp:effectExtent l="0" t="0" r="0" b="508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6765" cy="58547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477BA" w14:textId="77777777" w:rsidR="0020205F" w:rsidRDefault="0020205F">
      <w:r>
        <w:separator/>
      </w:r>
    </w:p>
  </w:footnote>
  <w:footnote w:type="continuationSeparator" w:id="0">
    <w:p w14:paraId="7187222E" w14:textId="77777777" w:rsidR="0020205F" w:rsidRDefault="002020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95469" w14:textId="211293F3" w:rsidR="00290987" w:rsidRPr="006E6F6B" w:rsidRDefault="005A0A82" w:rsidP="005148D4">
    <w:pPr>
      <w:tabs>
        <w:tab w:val="left" w:pos="8080"/>
      </w:tabs>
      <w:rPr>
        <w:rFonts w:ascii="Calibri" w:eastAsia="Times New Roman" w:hAnsi="Calibri" w:cs="Calibri"/>
        <w:b/>
        <w:sz w:val="40"/>
        <w:szCs w:val="40"/>
        <w:lang w:eastAsia="de-DE"/>
      </w:rPr>
    </w:pPr>
    <w:r>
      <w:rPr>
        <w:rFonts w:ascii="Calibri" w:eastAsia="Times New Roman" w:hAnsi="Calibri" w:cs="Calibri"/>
        <w:b/>
        <w:noProof/>
        <w:sz w:val="40"/>
        <w:szCs w:val="40"/>
        <w:lang w:eastAsia="de-DE"/>
      </w:rPr>
      <w:drawing>
        <wp:inline distT="0" distB="0" distL="0" distR="0" wp14:anchorId="4DCE0DB1" wp14:editId="5DDCB077">
          <wp:extent cx="2830462" cy="901791"/>
          <wp:effectExtent l="0" t="0" r="825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tag-der-KS-2020-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98010" cy="923312"/>
                  </a:xfrm>
                  <a:prstGeom prst="rect">
                    <a:avLst/>
                  </a:prstGeom>
                </pic:spPr>
              </pic:pic>
            </a:graphicData>
          </a:graphic>
        </wp:inline>
      </w:drawing>
    </w:r>
    <w:r w:rsidR="00290987">
      <w:rPr>
        <w:rFonts w:ascii="Calibri" w:eastAsia="Times New Roman" w:hAnsi="Calibri" w:cs="Calibri"/>
        <w:b/>
        <w:sz w:val="40"/>
        <w:szCs w:val="40"/>
        <w:lang w:eastAsia="de-DE"/>
      </w:rPr>
      <w:t xml:space="preserve">  </w:t>
    </w:r>
    <w:r w:rsidR="00D353E6">
      <w:rPr>
        <w:rFonts w:ascii="Calibri" w:eastAsia="Times New Roman" w:hAnsi="Calibri" w:cs="Calibri"/>
        <w:b/>
        <w:sz w:val="40"/>
        <w:szCs w:val="40"/>
        <w:lang w:eastAsia="de-DE"/>
      </w:rPr>
      <w:t xml:space="preserve"> </w:t>
    </w:r>
    <w:r w:rsidR="00290987">
      <w:rPr>
        <w:rFonts w:ascii="Calibri" w:eastAsia="Times New Roman" w:hAnsi="Calibri" w:cs="Calibri"/>
        <w:b/>
        <w:noProof/>
        <w:sz w:val="16"/>
        <w:szCs w:val="16"/>
        <w:lang w:eastAsia="de-DE"/>
      </w:rPr>
      <w:drawing>
        <wp:inline distT="0" distB="0" distL="0" distR="0" wp14:anchorId="38BD5F8B" wp14:editId="77702B54">
          <wp:extent cx="2943225" cy="1530213"/>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62969" cy="1540478"/>
                  </a:xfrm>
                  <a:prstGeom prst="rect">
                    <a:avLst/>
                  </a:prstGeom>
                  <a:noFill/>
                </pic:spPr>
              </pic:pic>
            </a:graphicData>
          </a:graphic>
        </wp:inline>
      </w:drawing>
    </w:r>
  </w:p>
  <w:p w14:paraId="5591A1F1" w14:textId="60C28DAB" w:rsidR="00290987" w:rsidRDefault="0020205F">
    <w:r>
      <w:pict w14:anchorId="22C1C266">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E456B"/>
    <w:multiLevelType w:val="hybridMultilevel"/>
    <w:tmpl w:val="979017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9AF5F34"/>
    <w:multiLevelType w:val="hybridMultilevel"/>
    <w:tmpl w:val="4D8EB0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E5C2F28"/>
    <w:multiLevelType w:val="hybridMultilevel"/>
    <w:tmpl w:val="7848BF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8C67898"/>
    <w:multiLevelType w:val="hybridMultilevel"/>
    <w:tmpl w:val="7CCC38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22C0FE2"/>
    <w:multiLevelType w:val="hybridMultilevel"/>
    <w:tmpl w:val="D194B362"/>
    <w:lvl w:ilvl="0" w:tplc="0C07000F">
      <w:start w:val="1"/>
      <w:numFmt w:val="decimal"/>
      <w:lvlText w:val="%1."/>
      <w:lvlJc w:val="left"/>
      <w:pPr>
        <w:tabs>
          <w:tab w:val="num" w:pos="720"/>
        </w:tabs>
        <w:ind w:left="720" w:hanging="360"/>
      </w:pPr>
      <w:rPr>
        <w:rFonts w:hint="default"/>
      </w:rPr>
    </w:lvl>
    <w:lvl w:ilvl="1" w:tplc="0C070001">
      <w:start w:val="1"/>
      <w:numFmt w:val="bullet"/>
      <w:lvlText w:val=""/>
      <w:lvlJc w:val="left"/>
      <w:pPr>
        <w:tabs>
          <w:tab w:val="num" w:pos="1440"/>
        </w:tabs>
        <w:ind w:left="1440" w:hanging="360"/>
      </w:pPr>
      <w:rPr>
        <w:rFonts w:ascii="Symbol" w:hAnsi="Symbol"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5">
    <w:nsid w:val="668D6961"/>
    <w:multiLevelType w:val="hybridMultilevel"/>
    <w:tmpl w:val="168EAE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rhard Seiler">
    <w15:presenceInfo w15:providerId="Windows Live" w15:userId="3467cbff467c52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C23"/>
    <w:rsid w:val="00000F05"/>
    <w:rsid w:val="00007A21"/>
    <w:rsid w:val="0001262A"/>
    <w:rsid w:val="00013384"/>
    <w:rsid w:val="00022F04"/>
    <w:rsid w:val="000256A8"/>
    <w:rsid w:val="000417F8"/>
    <w:rsid w:val="00061D08"/>
    <w:rsid w:val="00067C6C"/>
    <w:rsid w:val="000739B8"/>
    <w:rsid w:val="0008262A"/>
    <w:rsid w:val="000849D7"/>
    <w:rsid w:val="000864EF"/>
    <w:rsid w:val="000906A9"/>
    <w:rsid w:val="00095C86"/>
    <w:rsid w:val="000A6DE4"/>
    <w:rsid w:val="000C44F0"/>
    <w:rsid w:val="000E3847"/>
    <w:rsid w:val="000E47FE"/>
    <w:rsid w:val="000F0023"/>
    <w:rsid w:val="000F0359"/>
    <w:rsid w:val="000F5502"/>
    <w:rsid w:val="00103264"/>
    <w:rsid w:val="00110B92"/>
    <w:rsid w:val="00127756"/>
    <w:rsid w:val="00133B97"/>
    <w:rsid w:val="001509FD"/>
    <w:rsid w:val="00153131"/>
    <w:rsid w:val="001544B1"/>
    <w:rsid w:val="00161C23"/>
    <w:rsid w:val="001645F4"/>
    <w:rsid w:val="0016514A"/>
    <w:rsid w:val="00181286"/>
    <w:rsid w:val="00183FBD"/>
    <w:rsid w:val="00190F1D"/>
    <w:rsid w:val="001956F9"/>
    <w:rsid w:val="001A7664"/>
    <w:rsid w:val="001B2FB8"/>
    <w:rsid w:val="001B3025"/>
    <w:rsid w:val="001B5E15"/>
    <w:rsid w:val="001C2980"/>
    <w:rsid w:val="001D7852"/>
    <w:rsid w:val="001E2681"/>
    <w:rsid w:val="001F5922"/>
    <w:rsid w:val="0020205F"/>
    <w:rsid w:val="00202F98"/>
    <w:rsid w:val="00216B39"/>
    <w:rsid w:val="00221563"/>
    <w:rsid w:val="00235D76"/>
    <w:rsid w:val="00242C4E"/>
    <w:rsid w:val="002440E7"/>
    <w:rsid w:val="00250A00"/>
    <w:rsid w:val="00251FA0"/>
    <w:rsid w:val="00253569"/>
    <w:rsid w:val="0028143B"/>
    <w:rsid w:val="002829AD"/>
    <w:rsid w:val="00284409"/>
    <w:rsid w:val="00284DC9"/>
    <w:rsid w:val="00286AD5"/>
    <w:rsid w:val="00290987"/>
    <w:rsid w:val="00291DEF"/>
    <w:rsid w:val="00293FDF"/>
    <w:rsid w:val="002B5E1F"/>
    <w:rsid w:val="002D0934"/>
    <w:rsid w:val="002D5C4A"/>
    <w:rsid w:val="002D73C0"/>
    <w:rsid w:val="002E0EE3"/>
    <w:rsid w:val="002E6E4F"/>
    <w:rsid w:val="002F43AD"/>
    <w:rsid w:val="00315C0D"/>
    <w:rsid w:val="00340435"/>
    <w:rsid w:val="00340502"/>
    <w:rsid w:val="00353229"/>
    <w:rsid w:val="00357F55"/>
    <w:rsid w:val="00361F3C"/>
    <w:rsid w:val="00364717"/>
    <w:rsid w:val="0036471A"/>
    <w:rsid w:val="00373B8F"/>
    <w:rsid w:val="003A2440"/>
    <w:rsid w:val="003A44C3"/>
    <w:rsid w:val="003A6F40"/>
    <w:rsid w:val="003A6FFE"/>
    <w:rsid w:val="003B4D06"/>
    <w:rsid w:val="003C1972"/>
    <w:rsid w:val="003C2058"/>
    <w:rsid w:val="003C521C"/>
    <w:rsid w:val="003C7E91"/>
    <w:rsid w:val="003D253A"/>
    <w:rsid w:val="003D725E"/>
    <w:rsid w:val="003E2113"/>
    <w:rsid w:val="003E6D4E"/>
    <w:rsid w:val="003F321B"/>
    <w:rsid w:val="003F4C27"/>
    <w:rsid w:val="003F5252"/>
    <w:rsid w:val="00413485"/>
    <w:rsid w:val="0041786C"/>
    <w:rsid w:val="00420CAB"/>
    <w:rsid w:val="00464809"/>
    <w:rsid w:val="00492428"/>
    <w:rsid w:val="00492EC7"/>
    <w:rsid w:val="004B6821"/>
    <w:rsid w:val="004C0A2E"/>
    <w:rsid w:val="004C7F07"/>
    <w:rsid w:val="004D3BEE"/>
    <w:rsid w:val="004E1AF7"/>
    <w:rsid w:val="004F5BEC"/>
    <w:rsid w:val="004F696F"/>
    <w:rsid w:val="004F74F6"/>
    <w:rsid w:val="00501C99"/>
    <w:rsid w:val="005148D4"/>
    <w:rsid w:val="0051563D"/>
    <w:rsid w:val="005156EE"/>
    <w:rsid w:val="00533EBF"/>
    <w:rsid w:val="00544CE2"/>
    <w:rsid w:val="00550BFC"/>
    <w:rsid w:val="005577C2"/>
    <w:rsid w:val="005757E4"/>
    <w:rsid w:val="00581FD3"/>
    <w:rsid w:val="00594FEA"/>
    <w:rsid w:val="005A0A82"/>
    <w:rsid w:val="005A4C12"/>
    <w:rsid w:val="005B0C6F"/>
    <w:rsid w:val="005B1CCA"/>
    <w:rsid w:val="005B77E0"/>
    <w:rsid w:val="005C23D0"/>
    <w:rsid w:val="005E4D9F"/>
    <w:rsid w:val="00623067"/>
    <w:rsid w:val="006272FC"/>
    <w:rsid w:val="00633039"/>
    <w:rsid w:val="006507BA"/>
    <w:rsid w:val="00653DBF"/>
    <w:rsid w:val="00661A0B"/>
    <w:rsid w:val="00672EF6"/>
    <w:rsid w:val="00686026"/>
    <w:rsid w:val="006B1E75"/>
    <w:rsid w:val="006B6EDB"/>
    <w:rsid w:val="006D0F02"/>
    <w:rsid w:val="006E6DF9"/>
    <w:rsid w:val="006E6F6B"/>
    <w:rsid w:val="006F3FF3"/>
    <w:rsid w:val="00710592"/>
    <w:rsid w:val="007175D1"/>
    <w:rsid w:val="00721CE2"/>
    <w:rsid w:val="00730204"/>
    <w:rsid w:val="00743A41"/>
    <w:rsid w:val="00747BB9"/>
    <w:rsid w:val="007503DF"/>
    <w:rsid w:val="00757904"/>
    <w:rsid w:val="007611EB"/>
    <w:rsid w:val="007822D0"/>
    <w:rsid w:val="007A29C0"/>
    <w:rsid w:val="007B0304"/>
    <w:rsid w:val="007B5CA1"/>
    <w:rsid w:val="007C1245"/>
    <w:rsid w:val="007C2638"/>
    <w:rsid w:val="007C4E55"/>
    <w:rsid w:val="007C5C35"/>
    <w:rsid w:val="007E6AE8"/>
    <w:rsid w:val="007F7591"/>
    <w:rsid w:val="00800BE0"/>
    <w:rsid w:val="008015E3"/>
    <w:rsid w:val="0080409D"/>
    <w:rsid w:val="00805915"/>
    <w:rsid w:val="008120D4"/>
    <w:rsid w:val="00864F71"/>
    <w:rsid w:val="008702FE"/>
    <w:rsid w:val="00890EC8"/>
    <w:rsid w:val="008C146A"/>
    <w:rsid w:val="008D2A43"/>
    <w:rsid w:val="009025FE"/>
    <w:rsid w:val="00907BA0"/>
    <w:rsid w:val="0092018E"/>
    <w:rsid w:val="009213E1"/>
    <w:rsid w:val="009306BC"/>
    <w:rsid w:val="00943703"/>
    <w:rsid w:val="009600FB"/>
    <w:rsid w:val="009613A8"/>
    <w:rsid w:val="0097491F"/>
    <w:rsid w:val="009851F0"/>
    <w:rsid w:val="0099079A"/>
    <w:rsid w:val="009B147E"/>
    <w:rsid w:val="009B1C18"/>
    <w:rsid w:val="009B6483"/>
    <w:rsid w:val="009C52D1"/>
    <w:rsid w:val="009D1F9C"/>
    <w:rsid w:val="009E3F9E"/>
    <w:rsid w:val="009E7F2E"/>
    <w:rsid w:val="009F37D5"/>
    <w:rsid w:val="009F4C23"/>
    <w:rsid w:val="009F4CE6"/>
    <w:rsid w:val="00A0779A"/>
    <w:rsid w:val="00A26919"/>
    <w:rsid w:val="00A34C71"/>
    <w:rsid w:val="00A350ED"/>
    <w:rsid w:val="00A5244B"/>
    <w:rsid w:val="00A614EA"/>
    <w:rsid w:val="00A62010"/>
    <w:rsid w:val="00A6480D"/>
    <w:rsid w:val="00A66195"/>
    <w:rsid w:val="00A84A48"/>
    <w:rsid w:val="00A8721E"/>
    <w:rsid w:val="00A92356"/>
    <w:rsid w:val="00AD318D"/>
    <w:rsid w:val="00AD4A78"/>
    <w:rsid w:val="00AD58B8"/>
    <w:rsid w:val="00AE78B6"/>
    <w:rsid w:val="00AE7EA1"/>
    <w:rsid w:val="00AF29BC"/>
    <w:rsid w:val="00B24462"/>
    <w:rsid w:val="00B25914"/>
    <w:rsid w:val="00B35C07"/>
    <w:rsid w:val="00B36195"/>
    <w:rsid w:val="00B46302"/>
    <w:rsid w:val="00B84D87"/>
    <w:rsid w:val="00B86AEA"/>
    <w:rsid w:val="00BC4DF6"/>
    <w:rsid w:val="00BD1F15"/>
    <w:rsid w:val="00BF04D0"/>
    <w:rsid w:val="00C02B9C"/>
    <w:rsid w:val="00C02EB0"/>
    <w:rsid w:val="00C054F4"/>
    <w:rsid w:val="00C057E8"/>
    <w:rsid w:val="00C113A3"/>
    <w:rsid w:val="00C1209B"/>
    <w:rsid w:val="00C20372"/>
    <w:rsid w:val="00C555C0"/>
    <w:rsid w:val="00C6504C"/>
    <w:rsid w:val="00C76DE7"/>
    <w:rsid w:val="00C97910"/>
    <w:rsid w:val="00CA0D0E"/>
    <w:rsid w:val="00CF7E9A"/>
    <w:rsid w:val="00D003F6"/>
    <w:rsid w:val="00D01E06"/>
    <w:rsid w:val="00D0566B"/>
    <w:rsid w:val="00D353E6"/>
    <w:rsid w:val="00D40166"/>
    <w:rsid w:val="00D43198"/>
    <w:rsid w:val="00D668E7"/>
    <w:rsid w:val="00D72CDD"/>
    <w:rsid w:val="00D95761"/>
    <w:rsid w:val="00D968AC"/>
    <w:rsid w:val="00D96D51"/>
    <w:rsid w:val="00DB51BF"/>
    <w:rsid w:val="00DC26E2"/>
    <w:rsid w:val="00DD3148"/>
    <w:rsid w:val="00DE032D"/>
    <w:rsid w:val="00DE1367"/>
    <w:rsid w:val="00DE3A9A"/>
    <w:rsid w:val="00DE3D98"/>
    <w:rsid w:val="00DE7042"/>
    <w:rsid w:val="00DF58F3"/>
    <w:rsid w:val="00E043B2"/>
    <w:rsid w:val="00E339CE"/>
    <w:rsid w:val="00E351E8"/>
    <w:rsid w:val="00E40DEA"/>
    <w:rsid w:val="00E42B3F"/>
    <w:rsid w:val="00E64AF2"/>
    <w:rsid w:val="00E66C80"/>
    <w:rsid w:val="00E66EC7"/>
    <w:rsid w:val="00E71E62"/>
    <w:rsid w:val="00E76245"/>
    <w:rsid w:val="00E77011"/>
    <w:rsid w:val="00E77515"/>
    <w:rsid w:val="00EA16EC"/>
    <w:rsid w:val="00EA1C94"/>
    <w:rsid w:val="00EA43F0"/>
    <w:rsid w:val="00EB4762"/>
    <w:rsid w:val="00EC2BC2"/>
    <w:rsid w:val="00EC41A3"/>
    <w:rsid w:val="00ED37BB"/>
    <w:rsid w:val="00EE2260"/>
    <w:rsid w:val="00EE63CD"/>
    <w:rsid w:val="00EF3C2F"/>
    <w:rsid w:val="00F013FF"/>
    <w:rsid w:val="00F20667"/>
    <w:rsid w:val="00F266B5"/>
    <w:rsid w:val="00F322FE"/>
    <w:rsid w:val="00F336A1"/>
    <w:rsid w:val="00F33B5C"/>
    <w:rsid w:val="00F36246"/>
    <w:rsid w:val="00F36763"/>
    <w:rsid w:val="00F50928"/>
    <w:rsid w:val="00F57E55"/>
    <w:rsid w:val="00F61704"/>
    <w:rsid w:val="00F7326E"/>
    <w:rsid w:val="00F732AE"/>
    <w:rsid w:val="00F769F6"/>
    <w:rsid w:val="00F77E35"/>
    <w:rsid w:val="00F82411"/>
    <w:rsid w:val="00F847DE"/>
    <w:rsid w:val="00F86ADA"/>
    <w:rsid w:val="00F87C16"/>
    <w:rsid w:val="00F90923"/>
    <w:rsid w:val="00FA1E3D"/>
    <w:rsid w:val="00FB63D1"/>
    <w:rsid w:val="00FF01CE"/>
    <w:rsid w:val="00FF6B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40C7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53D7"/>
    <w:rPr>
      <w:sz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11896"/>
    <w:pPr>
      <w:tabs>
        <w:tab w:val="center" w:pos="4536"/>
        <w:tab w:val="right" w:pos="9072"/>
      </w:tabs>
    </w:pPr>
  </w:style>
  <w:style w:type="paragraph" w:styleId="Fuzeile">
    <w:name w:val="footer"/>
    <w:basedOn w:val="Standard"/>
    <w:rsid w:val="00C11896"/>
    <w:pPr>
      <w:tabs>
        <w:tab w:val="center" w:pos="4536"/>
        <w:tab w:val="right" w:pos="9072"/>
      </w:tabs>
    </w:pPr>
  </w:style>
  <w:style w:type="paragraph" w:styleId="Sprechblasentext">
    <w:name w:val="Balloon Text"/>
    <w:basedOn w:val="Standard"/>
    <w:semiHidden/>
    <w:rsid w:val="00A02304"/>
    <w:rPr>
      <w:rFonts w:ascii="Tahoma" w:hAnsi="Tahoma" w:cs="Tahoma"/>
      <w:sz w:val="16"/>
      <w:szCs w:val="16"/>
    </w:rPr>
  </w:style>
  <w:style w:type="character" w:styleId="Hyperlink">
    <w:name w:val="Hyperlink"/>
    <w:uiPriority w:val="99"/>
    <w:unhideWhenUsed/>
    <w:rsid w:val="00AA30EA"/>
    <w:rPr>
      <w:color w:val="0000FF"/>
      <w:u w:val="single"/>
    </w:rPr>
  </w:style>
  <w:style w:type="paragraph" w:customStyle="1" w:styleId="Anschrift">
    <w:name w:val="Anschrift"/>
    <w:basedOn w:val="Standard"/>
    <w:next w:val="Standard"/>
    <w:rsid w:val="00054A16"/>
    <w:rPr>
      <w:rFonts w:ascii="Arial" w:eastAsia="Times New Roman" w:hAnsi="Arial"/>
      <w:kern w:val="10"/>
      <w:sz w:val="22"/>
      <w:szCs w:val="22"/>
      <w:lang w:eastAsia="de-DE"/>
    </w:rPr>
  </w:style>
  <w:style w:type="paragraph" w:customStyle="1" w:styleId="Infoblock2Zeile">
    <w:name w:val="Infoblock 2 Zeile"/>
    <w:basedOn w:val="Standard"/>
    <w:next w:val="Standard"/>
    <w:link w:val="Infoblock2ZeileChar"/>
    <w:rsid w:val="00054A16"/>
    <w:rPr>
      <w:rFonts w:ascii="Arial" w:eastAsia="Times New Roman" w:hAnsi="Arial"/>
      <w:sz w:val="16"/>
      <w:szCs w:val="22"/>
      <w:lang w:eastAsia="de-DE"/>
    </w:rPr>
  </w:style>
  <w:style w:type="character" w:customStyle="1" w:styleId="Infoblock2ZeileChar">
    <w:name w:val="Infoblock 2 Zeile Char"/>
    <w:link w:val="Infoblock2Zeile"/>
    <w:rsid w:val="00054A16"/>
    <w:rPr>
      <w:rFonts w:ascii="Arial" w:eastAsia="Times New Roman" w:hAnsi="Arial"/>
      <w:sz w:val="16"/>
      <w:szCs w:val="22"/>
    </w:rPr>
  </w:style>
  <w:style w:type="character" w:customStyle="1" w:styleId="KopfzeileZchn">
    <w:name w:val="Kopfzeile Zchn"/>
    <w:link w:val="Kopfzeile"/>
    <w:rsid w:val="00054A16"/>
    <w:rPr>
      <w:sz w:val="24"/>
      <w:lang w:eastAsia="en-US"/>
    </w:rPr>
  </w:style>
  <w:style w:type="character" w:styleId="Fett">
    <w:name w:val="Strong"/>
    <w:qFormat/>
    <w:rsid w:val="00B46302"/>
    <w:rPr>
      <w:b/>
      <w:bCs/>
    </w:rPr>
  </w:style>
  <w:style w:type="paragraph" w:styleId="Listenabsatz">
    <w:name w:val="List Paragraph"/>
    <w:basedOn w:val="Standard"/>
    <w:uiPriority w:val="34"/>
    <w:qFormat/>
    <w:rsid w:val="00A92356"/>
    <w:pPr>
      <w:ind w:left="720"/>
      <w:contextualSpacing/>
    </w:pPr>
  </w:style>
  <w:style w:type="character" w:styleId="BesuchterHyperlink">
    <w:name w:val="FollowedHyperlink"/>
    <w:basedOn w:val="Absatz-Standardschriftart"/>
    <w:uiPriority w:val="99"/>
    <w:semiHidden/>
    <w:unhideWhenUsed/>
    <w:rsid w:val="00095C86"/>
    <w:rPr>
      <w:color w:val="800080" w:themeColor="followedHyperlink"/>
      <w:u w:val="single"/>
    </w:rPr>
  </w:style>
  <w:style w:type="character" w:styleId="Kommentarzeichen">
    <w:name w:val="annotation reference"/>
    <w:basedOn w:val="Absatz-Standardschriftart"/>
    <w:uiPriority w:val="99"/>
    <w:semiHidden/>
    <w:unhideWhenUsed/>
    <w:rsid w:val="007C5C35"/>
    <w:rPr>
      <w:sz w:val="16"/>
      <w:szCs w:val="16"/>
    </w:rPr>
  </w:style>
  <w:style w:type="paragraph" w:styleId="Kommentartext">
    <w:name w:val="annotation text"/>
    <w:basedOn w:val="Standard"/>
    <w:link w:val="KommentartextZchn"/>
    <w:uiPriority w:val="99"/>
    <w:semiHidden/>
    <w:unhideWhenUsed/>
    <w:rsid w:val="007C5C35"/>
    <w:rPr>
      <w:sz w:val="20"/>
    </w:rPr>
  </w:style>
  <w:style w:type="character" w:customStyle="1" w:styleId="KommentartextZchn">
    <w:name w:val="Kommentartext Zchn"/>
    <w:basedOn w:val="Absatz-Standardschriftart"/>
    <w:link w:val="Kommentartext"/>
    <w:uiPriority w:val="99"/>
    <w:semiHidden/>
    <w:rsid w:val="007C5C35"/>
    <w:rPr>
      <w:lang w:eastAsia="en-US"/>
    </w:rPr>
  </w:style>
  <w:style w:type="paragraph" w:styleId="Kommentarthema">
    <w:name w:val="annotation subject"/>
    <w:basedOn w:val="Kommentartext"/>
    <w:next w:val="Kommentartext"/>
    <w:link w:val="KommentarthemaZchn"/>
    <w:uiPriority w:val="99"/>
    <w:semiHidden/>
    <w:unhideWhenUsed/>
    <w:rsid w:val="007C5C35"/>
    <w:rPr>
      <w:b/>
      <w:bCs/>
    </w:rPr>
  </w:style>
  <w:style w:type="character" w:customStyle="1" w:styleId="KommentarthemaZchn">
    <w:name w:val="Kommentarthema Zchn"/>
    <w:basedOn w:val="KommentartextZchn"/>
    <w:link w:val="Kommentarthema"/>
    <w:uiPriority w:val="99"/>
    <w:semiHidden/>
    <w:rsid w:val="007C5C35"/>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53D7"/>
    <w:rPr>
      <w:sz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11896"/>
    <w:pPr>
      <w:tabs>
        <w:tab w:val="center" w:pos="4536"/>
        <w:tab w:val="right" w:pos="9072"/>
      </w:tabs>
    </w:pPr>
  </w:style>
  <w:style w:type="paragraph" w:styleId="Fuzeile">
    <w:name w:val="footer"/>
    <w:basedOn w:val="Standard"/>
    <w:rsid w:val="00C11896"/>
    <w:pPr>
      <w:tabs>
        <w:tab w:val="center" w:pos="4536"/>
        <w:tab w:val="right" w:pos="9072"/>
      </w:tabs>
    </w:pPr>
  </w:style>
  <w:style w:type="paragraph" w:styleId="Sprechblasentext">
    <w:name w:val="Balloon Text"/>
    <w:basedOn w:val="Standard"/>
    <w:semiHidden/>
    <w:rsid w:val="00A02304"/>
    <w:rPr>
      <w:rFonts w:ascii="Tahoma" w:hAnsi="Tahoma" w:cs="Tahoma"/>
      <w:sz w:val="16"/>
      <w:szCs w:val="16"/>
    </w:rPr>
  </w:style>
  <w:style w:type="character" w:styleId="Hyperlink">
    <w:name w:val="Hyperlink"/>
    <w:uiPriority w:val="99"/>
    <w:unhideWhenUsed/>
    <w:rsid w:val="00AA30EA"/>
    <w:rPr>
      <w:color w:val="0000FF"/>
      <w:u w:val="single"/>
    </w:rPr>
  </w:style>
  <w:style w:type="paragraph" w:customStyle="1" w:styleId="Anschrift">
    <w:name w:val="Anschrift"/>
    <w:basedOn w:val="Standard"/>
    <w:next w:val="Standard"/>
    <w:rsid w:val="00054A16"/>
    <w:rPr>
      <w:rFonts w:ascii="Arial" w:eastAsia="Times New Roman" w:hAnsi="Arial"/>
      <w:kern w:val="10"/>
      <w:sz w:val="22"/>
      <w:szCs w:val="22"/>
      <w:lang w:eastAsia="de-DE"/>
    </w:rPr>
  </w:style>
  <w:style w:type="paragraph" w:customStyle="1" w:styleId="Infoblock2Zeile">
    <w:name w:val="Infoblock 2 Zeile"/>
    <w:basedOn w:val="Standard"/>
    <w:next w:val="Standard"/>
    <w:link w:val="Infoblock2ZeileChar"/>
    <w:rsid w:val="00054A16"/>
    <w:rPr>
      <w:rFonts w:ascii="Arial" w:eastAsia="Times New Roman" w:hAnsi="Arial"/>
      <w:sz w:val="16"/>
      <w:szCs w:val="22"/>
      <w:lang w:eastAsia="de-DE"/>
    </w:rPr>
  </w:style>
  <w:style w:type="character" w:customStyle="1" w:styleId="Infoblock2ZeileChar">
    <w:name w:val="Infoblock 2 Zeile Char"/>
    <w:link w:val="Infoblock2Zeile"/>
    <w:rsid w:val="00054A16"/>
    <w:rPr>
      <w:rFonts w:ascii="Arial" w:eastAsia="Times New Roman" w:hAnsi="Arial"/>
      <w:sz w:val="16"/>
      <w:szCs w:val="22"/>
    </w:rPr>
  </w:style>
  <w:style w:type="character" w:customStyle="1" w:styleId="KopfzeileZchn">
    <w:name w:val="Kopfzeile Zchn"/>
    <w:link w:val="Kopfzeile"/>
    <w:rsid w:val="00054A16"/>
    <w:rPr>
      <w:sz w:val="24"/>
      <w:lang w:eastAsia="en-US"/>
    </w:rPr>
  </w:style>
  <w:style w:type="character" w:styleId="Fett">
    <w:name w:val="Strong"/>
    <w:qFormat/>
    <w:rsid w:val="00B46302"/>
    <w:rPr>
      <w:b/>
      <w:bCs/>
    </w:rPr>
  </w:style>
  <w:style w:type="paragraph" w:styleId="Listenabsatz">
    <w:name w:val="List Paragraph"/>
    <w:basedOn w:val="Standard"/>
    <w:uiPriority w:val="34"/>
    <w:qFormat/>
    <w:rsid w:val="00A92356"/>
    <w:pPr>
      <w:ind w:left="720"/>
      <w:contextualSpacing/>
    </w:pPr>
  </w:style>
  <w:style w:type="character" w:styleId="BesuchterHyperlink">
    <w:name w:val="FollowedHyperlink"/>
    <w:basedOn w:val="Absatz-Standardschriftart"/>
    <w:uiPriority w:val="99"/>
    <w:semiHidden/>
    <w:unhideWhenUsed/>
    <w:rsid w:val="00095C86"/>
    <w:rPr>
      <w:color w:val="800080" w:themeColor="followedHyperlink"/>
      <w:u w:val="single"/>
    </w:rPr>
  </w:style>
  <w:style w:type="character" w:styleId="Kommentarzeichen">
    <w:name w:val="annotation reference"/>
    <w:basedOn w:val="Absatz-Standardschriftart"/>
    <w:uiPriority w:val="99"/>
    <w:semiHidden/>
    <w:unhideWhenUsed/>
    <w:rsid w:val="007C5C35"/>
    <w:rPr>
      <w:sz w:val="16"/>
      <w:szCs w:val="16"/>
    </w:rPr>
  </w:style>
  <w:style w:type="paragraph" w:styleId="Kommentartext">
    <w:name w:val="annotation text"/>
    <w:basedOn w:val="Standard"/>
    <w:link w:val="KommentartextZchn"/>
    <w:uiPriority w:val="99"/>
    <w:semiHidden/>
    <w:unhideWhenUsed/>
    <w:rsid w:val="007C5C35"/>
    <w:rPr>
      <w:sz w:val="20"/>
    </w:rPr>
  </w:style>
  <w:style w:type="character" w:customStyle="1" w:styleId="KommentartextZchn">
    <w:name w:val="Kommentartext Zchn"/>
    <w:basedOn w:val="Absatz-Standardschriftart"/>
    <w:link w:val="Kommentartext"/>
    <w:uiPriority w:val="99"/>
    <w:semiHidden/>
    <w:rsid w:val="007C5C35"/>
    <w:rPr>
      <w:lang w:eastAsia="en-US"/>
    </w:rPr>
  </w:style>
  <w:style w:type="paragraph" w:styleId="Kommentarthema">
    <w:name w:val="annotation subject"/>
    <w:basedOn w:val="Kommentartext"/>
    <w:next w:val="Kommentartext"/>
    <w:link w:val="KommentarthemaZchn"/>
    <w:uiPriority w:val="99"/>
    <w:semiHidden/>
    <w:unhideWhenUsed/>
    <w:rsid w:val="007C5C35"/>
    <w:rPr>
      <w:b/>
      <w:bCs/>
    </w:rPr>
  </w:style>
  <w:style w:type="character" w:customStyle="1" w:styleId="KommentarthemaZchn">
    <w:name w:val="Kommentarthema Zchn"/>
    <w:basedOn w:val="KommentartextZchn"/>
    <w:link w:val="Kommentarthema"/>
    <w:uiPriority w:val="99"/>
    <w:semiHidden/>
    <w:rsid w:val="007C5C3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6331">
      <w:bodyDiv w:val="1"/>
      <w:marLeft w:val="0"/>
      <w:marRight w:val="0"/>
      <w:marTop w:val="0"/>
      <w:marBottom w:val="0"/>
      <w:divBdr>
        <w:top w:val="none" w:sz="0" w:space="0" w:color="auto"/>
        <w:left w:val="none" w:sz="0" w:space="0" w:color="auto"/>
        <w:bottom w:val="none" w:sz="0" w:space="0" w:color="auto"/>
        <w:right w:val="none" w:sz="0" w:space="0" w:color="auto"/>
      </w:divBdr>
    </w:div>
    <w:div w:id="506334924">
      <w:bodyDiv w:val="1"/>
      <w:marLeft w:val="0"/>
      <w:marRight w:val="0"/>
      <w:marTop w:val="0"/>
      <w:marBottom w:val="0"/>
      <w:divBdr>
        <w:top w:val="none" w:sz="0" w:space="0" w:color="auto"/>
        <w:left w:val="none" w:sz="0" w:space="0" w:color="auto"/>
        <w:bottom w:val="none" w:sz="0" w:space="0" w:color="auto"/>
        <w:right w:val="none" w:sz="0" w:space="0" w:color="auto"/>
      </w:divBdr>
    </w:div>
    <w:div w:id="514459114">
      <w:bodyDiv w:val="1"/>
      <w:marLeft w:val="0"/>
      <w:marRight w:val="0"/>
      <w:marTop w:val="0"/>
      <w:marBottom w:val="0"/>
      <w:divBdr>
        <w:top w:val="none" w:sz="0" w:space="0" w:color="auto"/>
        <w:left w:val="none" w:sz="0" w:space="0" w:color="auto"/>
        <w:bottom w:val="none" w:sz="0" w:space="0" w:color="auto"/>
        <w:right w:val="none" w:sz="0" w:space="0" w:color="auto"/>
      </w:divBdr>
    </w:div>
    <w:div w:id="618338597">
      <w:bodyDiv w:val="1"/>
      <w:marLeft w:val="0"/>
      <w:marRight w:val="0"/>
      <w:marTop w:val="0"/>
      <w:marBottom w:val="0"/>
      <w:divBdr>
        <w:top w:val="none" w:sz="0" w:space="0" w:color="auto"/>
        <w:left w:val="none" w:sz="0" w:space="0" w:color="auto"/>
        <w:bottom w:val="none" w:sz="0" w:space="0" w:color="auto"/>
        <w:right w:val="none" w:sz="0" w:space="0" w:color="auto"/>
      </w:divBdr>
    </w:div>
    <w:div w:id="797920537">
      <w:bodyDiv w:val="1"/>
      <w:marLeft w:val="0"/>
      <w:marRight w:val="0"/>
      <w:marTop w:val="0"/>
      <w:marBottom w:val="0"/>
      <w:divBdr>
        <w:top w:val="none" w:sz="0" w:space="0" w:color="auto"/>
        <w:left w:val="none" w:sz="0" w:space="0" w:color="auto"/>
        <w:bottom w:val="none" w:sz="0" w:space="0" w:color="auto"/>
        <w:right w:val="none" w:sz="0" w:space="0" w:color="auto"/>
      </w:divBdr>
    </w:div>
    <w:div w:id="1080834205">
      <w:bodyDiv w:val="1"/>
      <w:marLeft w:val="0"/>
      <w:marRight w:val="0"/>
      <w:marTop w:val="0"/>
      <w:marBottom w:val="0"/>
      <w:divBdr>
        <w:top w:val="none" w:sz="0" w:space="0" w:color="auto"/>
        <w:left w:val="none" w:sz="0" w:space="0" w:color="auto"/>
        <w:bottom w:val="none" w:sz="0" w:space="0" w:color="auto"/>
        <w:right w:val="none" w:sz="0" w:space="0" w:color="auto"/>
      </w:divBdr>
    </w:div>
    <w:div w:id="1225871406">
      <w:bodyDiv w:val="1"/>
      <w:marLeft w:val="0"/>
      <w:marRight w:val="0"/>
      <w:marTop w:val="0"/>
      <w:marBottom w:val="0"/>
      <w:divBdr>
        <w:top w:val="none" w:sz="0" w:space="0" w:color="auto"/>
        <w:left w:val="none" w:sz="0" w:space="0" w:color="auto"/>
        <w:bottom w:val="none" w:sz="0" w:space="0" w:color="auto"/>
        <w:right w:val="none" w:sz="0" w:space="0" w:color="auto"/>
      </w:divBdr>
    </w:div>
    <w:div w:id="1256667521">
      <w:bodyDiv w:val="1"/>
      <w:marLeft w:val="0"/>
      <w:marRight w:val="0"/>
      <w:marTop w:val="0"/>
      <w:marBottom w:val="0"/>
      <w:divBdr>
        <w:top w:val="none" w:sz="0" w:space="0" w:color="auto"/>
        <w:left w:val="none" w:sz="0" w:space="0" w:color="auto"/>
        <w:bottom w:val="none" w:sz="0" w:space="0" w:color="auto"/>
        <w:right w:val="none" w:sz="0" w:space="0" w:color="auto"/>
      </w:divBdr>
      <w:divsChild>
        <w:div w:id="1162114572">
          <w:marLeft w:val="0"/>
          <w:marRight w:val="0"/>
          <w:marTop w:val="0"/>
          <w:marBottom w:val="0"/>
          <w:divBdr>
            <w:top w:val="none" w:sz="0" w:space="0" w:color="auto"/>
            <w:left w:val="none" w:sz="0" w:space="0" w:color="auto"/>
            <w:bottom w:val="none" w:sz="0" w:space="0" w:color="auto"/>
            <w:right w:val="none" w:sz="0" w:space="0" w:color="auto"/>
          </w:divBdr>
        </w:div>
      </w:divsChild>
    </w:div>
    <w:div w:id="1657145096">
      <w:bodyDiv w:val="1"/>
      <w:marLeft w:val="0"/>
      <w:marRight w:val="0"/>
      <w:marTop w:val="0"/>
      <w:marBottom w:val="0"/>
      <w:divBdr>
        <w:top w:val="none" w:sz="0" w:space="0" w:color="auto"/>
        <w:left w:val="none" w:sz="0" w:space="0" w:color="auto"/>
        <w:bottom w:val="none" w:sz="0" w:space="0" w:color="auto"/>
        <w:right w:val="none" w:sz="0" w:space="0" w:color="auto"/>
      </w:divBdr>
    </w:div>
    <w:div w:id="208163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ildebrandt@seitenstark.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eitenstark.de"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tag-der-kinderseiten.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9CFED-673A-42CA-A62F-1F722B41D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1872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publitex</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 Baer-Krause</dc:creator>
  <cp:lastModifiedBy>USER</cp:lastModifiedBy>
  <cp:revision>6</cp:revision>
  <cp:lastPrinted>2020-09-23T12:53:00Z</cp:lastPrinted>
  <dcterms:created xsi:type="dcterms:W3CDTF">2021-10-13T14:21:00Z</dcterms:created>
  <dcterms:modified xsi:type="dcterms:W3CDTF">2021-10-19T11:07:00Z</dcterms:modified>
</cp:coreProperties>
</file>